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923A6" w14:textId="77777777" w:rsidR="007C1792" w:rsidRDefault="007C1792">
      <w:pPr>
        <w:rPr>
          <w:rFonts w:ascii="Calibri" w:eastAsia="Calibri" w:hAnsi="Calibri" w:cs="Calibri"/>
          <w:b/>
        </w:rPr>
      </w:pPr>
    </w:p>
    <w:p w14:paraId="09597F62" w14:textId="77777777" w:rsidR="007C1792" w:rsidRDefault="00000000">
      <w:pPr>
        <w:rPr>
          <w:rFonts w:ascii="Times New Roman" w:hAnsi="Times New Roman"/>
          <w:b/>
        </w:rPr>
      </w:pPr>
      <w:r>
        <w:rPr>
          <w:rFonts w:ascii="Calibri" w:eastAsia="Calibri" w:hAnsi="Calibri" w:cs="Calibri"/>
          <w:b/>
        </w:rPr>
        <w:t>Robert</w:t>
      </w:r>
    </w:p>
    <w:p w14:paraId="4978919E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Juarez</w:t>
      </w:r>
    </w:p>
    <w:p w14:paraId="31772B06" w14:textId="77777777" w:rsidR="007C1792" w:rsidRDefault="00000000">
      <w:pPr>
        <w:widowControl w:val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rj5324@yahoo.com</w:t>
      </w:r>
    </w:p>
    <w:p w14:paraId="43BA49BD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703.989.5324</w:t>
      </w:r>
    </w:p>
    <w:p w14:paraId="5CABB937" w14:textId="77777777" w:rsidR="007C1792" w:rsidRDefault="00000000">
      <w:pPr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Total Years of Relevant Experience - 30 years</w:t>
      </w:r>
    </w:p>
    <w:p w14:paraId="42ED5FDA" w14:textId="77777777" w:rsidR="007C1792" w:rsidRDefault="007C1792">
      <w:pPr>
        <w:rPr>
          <w:rFonts w:ascii="Calibri" w:eastAsia="Calibri" w:hAnsi="Calibri" w:cs="Calibri"/>
          <w:b/>
          <w:u w:val="single"/>
        </w:rPr>
      </w:pPr>
    </w:p>
    <w:p w14:paraId="2783051D" w14:textId="77777777" w:rsidR="007C1792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</w:rPr>
        <w:t>PROFESSIONAL SUMMARY</w:t>
      </w:r>
      <w:proofErr w:type="gramEnd"/>
      <w:r>
        <w:rPr>
          <w:rFonts w:ascii="Calibri" w:eastAsia="Calibri" w:hAnsi="Calibri" w:cs="Calibri"/>
        </w:rPr>
        <w:t>:</w:t>
      </w:r>
    </w:p>
    <w:p w14:paraId="6867F7FC" w14:textId="77777777" w:rsidR="007C1792" w:rsidRDefault="00000000">
      <w:pPr>
        <w:spacing w:before="280" w:after="280"/>
        <w:rPr>
          <w:rFonts w:ascii="Calibri" w:eastAsia="Calibri" w:hAnsi="Calibri" w:cs="Calibri"/>
        </w:rPr>
      </w:pPr>
      <w:r>
        <w:rPr>
          <w:rFonts w:ascii="Times New Roman" w:hAnsi="Times New Roman"/>
        </w:rPr>
        <w:t>I</w:t>
      </w:r>
      <w:r>
        <w:rPr>
          <w:rFonts w:ascii="Calibri" w:eastAsia="Calibri" w:hAnsi="Calibri" w:cs="Calibri"/>
        </w:rPr>
        <w:t xml:space="preserve">nformation technology Program Manager with extensive experience in leading teams </w:t>
      </w:r>
      <w:proofErr w:type="gramStart"/>
      <w:r>
        <w:rPr>
          <w:rFonts w:ascii="Calibri" w:eastAsia="Calibri" w:hAnsi="Calibri" w:cs="Calibri"/>
        </w:rPr>
        <w:t>to design</w:t>
      </w:r>
      <w:proofErr w:type="gramEnd"/>
      <w:r>
        <w:rPr>
          <w:rFonts w:ascii="Calibri" w:eastAsia="Calibri" w:hAnsi="Calibri" w:cs="Calibri"/>
        </w:rPr>
        <w:t xml:space="preserve"> and </w:t>
      </w:r>
      <w:proofErr w:type="gramStart"/>
      <w:r>
        <w:rPr>
          <w:rFonts w:ascii="Calibri" w:eastAsia="Calibri" w:hAnsi="Calibri" w:cs="Calibri"/>
        </w:rPr>
        <w:t>deliver</w:t>
      </w:r>
      <w:proofErr w:type="gramEnd"/>
      <w:r>
        <w:rPr>
          <w:rFonts w:ascii="Calibri" w:eastAsia="Calibri" w:hAnsi="Calibri" w:cs="Calibri"/>
        </w:rPr>
        <w:t xml:space="preserve"> IT business solutions for public and private sector clients.  Areas of expertise include:</w:t>
      </w:r>
    </w:p>
    <w:p w14:paraId="77A15F34" w14:textId="77777777" w:rsidR="007C1792" w:rsidRDefault="00000000">
      <w:pPr>
        <w:numPr>
          <w:ilvl w:val="0"/>
          <w:numId w:val="1"/>
        </w:numPr>
        <w:spacing w:before="28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 xml:space="preserve">Management and leadership of programs with highly leveraged teams with 300+ employees and subcontractors.  Led geographically dispersed teams across 13 North America locations and leveraged international support organizations.  </w:t>
      </w:r>
    </w:p>
    <w:p w14:paraId="04CE33DF" w14:textId="77777777" w:rsidR="007C1792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>Led Program Management Organization (PMO) with 20+ concurrent projects with an aggregate annual budget of $35M+.  Extensive experience leading projects staffed with dedicated and highly matrixed functional staff.</w:t>
      </w:r>
    </w:p>
    <w:p w14:paraId="75A8ADBA" w14:textId="77777777" w:rsidR="007C1792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 xml:space="preserve">Extensive experience in major application development and deployment, infrastructure deployment and maintenance, system integration and information system </w:t>
      </w:r>
      <w:proofErr w:type="gramStart"/>
      <w:r>
        <w:rPr>
          <w:rFonts w:ascii="Calibri" w:eastAsia="Calibri" w:hAnsi="Calibri" w:cs="Calibri"/>
        </w:rPr>
        <w:t>modernization,  efforts</w:t>
      </w:r>
      <w:proofErr w:type="gramEnd"/>
      <w:r>
        <w:rPr>
          <w:rFonts w:ascii="Calibri" w:eastAsia="Calibri" w:hAnsi="Calibri" w:cs="Calibri"/>
        </w:rPr>
        <w:t xml:space="preserve"> in multiple operating and pre-production environments for mission critical systems.</w:t>
      </w:r>
    </w:p>
    <w:p w14:paraId="631DAFDB" w14:textId="77777777" w:rsidR="007C1792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>Led teams that support operations and maintenance, for a highly complex configuration of approximately 400 UNIX/LINUX servers, 250 Wintel servers, 275 virtual servers, 75 TB storage, 225 network devices, and 50 infrastructure software components, valued at $40M+.</w:t>
      </w:r>
    </w:p>
    <w:p w14:paraId="04F044FF" w14:textId="77777777" w:rsidR="007C1792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 xml:space="preserve">Delivered SaaS using dedicated Office365 environment hosting 60,000+ accounts while meeting ITAR standard of security compliance.   Back-end services </w:t>
      </w:r>
      <w:proofErr w:type="gramStart"/>
      <w:r>
        <w:rPr>
          <w:rFonts w:ascii="Calibri" w:eastAsia="Calibri" w:hAnsi="Calibri" w:cs="Calibri"/>
        </w:rPr>
        <w:t>included,</w:t>
      </w:r>
      <w:proofErr w:type="gramEnd"/>
      <w:r>
        <w:rPr>
          <w:rFonts w:ascii="Calibri" w:eastAsia="Calibri" w:hAnsi="Calibri" w:cs="Calibri"/>
        </w:rPr>
        <w:t xml:space="preserve"> Exchange Online, Skype for Business, </w:t>
      </w:r>
      <w:proofErr w:type="spellStart"/>
      <w:r>
        <w:rPr>
          <w:rFonts w:ascii="Calibri" w:eastAsia="Calibri" w:hAnsi="Calibri" w:cs="Calibri"/>
        </w:rPr>
        <w:t>Sharepoint</w:t>
      </w:r>
      <w:proofErr w:type="spellEnd"/>
      <w:r>
        <w:rPr>
          <w:rFonts w:ascii="Calibri" w:eastAsia="Calibri" w:hAnsi="Calibri" w:cs="Calibri"/>
        </w:rPr>
        <w:t xml:space="preserve"> Online, Proofpoint for archiving.   Robust failover with four-way active-active DR and integrated with </w:t>
      </w:r>
      <w:proofErr w:type="spellStart"/>
      <w:r>
        <w:rPr>
          <w:rFonts w:ascii="Calibri" w:eastAsia="Calibri" w:hAnsi="Calibri" w:cs="Calibri"/>
        </w:rPr>
        <w:t>Siteminder</w:t>
      </w:r>
      <w:proofErr w:type="spellEnd"/>
      <w:r>
        <w:rPr>
          <w:rFonts w:ascii="Calibri" w:eastAsia="Calibri" w:hAnsi="Calibri" w:cs="Calibri"/>
        </w:rPr>
        <w:t xml:space="preserve"> Multi-Factor Authentication.</w:t>
      </w:r>
      <w:r>
        <w:rPr>
          <w:rFonts w:ascii="Calibri" w:eastAsia="Calibri" w:hAnsi="Calibri" w:cs="Calibri"/>
          <w:color w:val="212121"/>
        </w:rPr>
        <w:t xml:space="preserve">  </w:t>
      </w:r>
    </w:p>
    <w:p w14:paraId="10939559" w14:textId="77777777" w:rsidR="007C1792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>Successful account, program management and consulting background with private sector including BAE Systems, Raytheon, as well as multiple public organizations including the IRS, FAA, CMS and New York Healthcare programs.</w:t>
      </w:r>
    </w:p>
    <w:p w14:paraId="08D53F58" w14:textId="77777777" w:rsidR="007C1792" w:rsidRDefault="00000000">
      <w:pPr>
        <w:numPr>
          <w:ilvl w:val="0"/>
          <w:numId w:val="1"/>
        </w:numPr>
        <w:spacing w:after="28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 xml:space="preserve">Controlled budgets and delivery for application development and infrastructure services </w:t>
      </w:r>
      <w:proofErr w:type="gramStart"/>
      <w:r>
        <w:rPr>
          <w:rFonts w:ascii="Calibri" w:eastAsia="Calibri" w:hAnsi="Calibri" w:cs="Calibri"/>
        </w:rPr>
        <w:t>in excess of</w:t>
      </w:r>
      <w:proofErr w:type="gramEnd"/>
      <w:r>
        <w:rPr>
          <w:rFonts w:ascii="Calibri" w:eastAsia="Calibri" w:hAnsi="Calibri" w:cs="Calibri"/>
        </w:rPr>
        <w:t xml:space="preserve"> $65M+ annually.  Led Fixed Price (FP) and Cost Plus (CP) programs.</w:t>
      </w:r>
    </w:p>
    <w:p w14:paraId="77EBB56F" w14:textId="77777777" w:rsidR="007C1792" w:rsidRDefault="00000000">
      <w:pPr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EDUCATION:  </w:t>
      </w:r>
    </w:p>
    <w:p w14:paraId="289C5272" w14:textId="77777777" w:rsidR="007C1792" w:rsidRDefault="007C1792">
      <w:pPr>
        <w:rPr>
          <w:rFonts w:ascii="Calibri" w:eastAsia="Calibri" w:hAnsi="Calibri" w:cs="Calibri"/>
          <w:b/>
          <w:u w:val="single"/>
        </w:rPr>
      </w:pPr>
    </w:p>
    <w:p w14:paraId="1013A147" w14:textId="77777777" w:rsidR="007C1792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Masters of Business Administration</w:t>
      </w:r>
      <w:proofErr w:type="gramEnd"/>
      <w:r>
        <w:rPr>
          <w:rFonts w:ascii="Calibri" w:eastAsia="Calibri" w:hAnsi="Calibri" w:cs="Calibri"/>
        </w:rPr>
        <w:t>, University of Southern California</w:t>
      </w:r>
    </w:p>
    <w:p w14:paraId="5C1EEDAB" w14:textId="77777777" w:rsidR="007C1792" w:rsidRDefault="007C1792">
      <w:pPr>
        <w:rPr>
          <w:rFonts w:ascii="Calibri" w:eastAsia="Calibri" w:hAnsi="Calibri" w:cs="Calibri"/>
        </w:rPr>
      </w:pPr>
    </w:p>
    <w:p w14:paraId="2990A0E6" w14:textId="77777777" w:rsidR="007C1792" w:rsidRDefault="00000000">
      <w:pPr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RELEVANT EXPERIENCE:</w:t>
      </w:r>
    </w:p>
    <w:p w14:paraId="2C7960FC" w14:textId="77777777" w:rsidR="007C1792" w:rsidRDefault="007C1792">
      <w:pPr>
        <w:rPr>
          <w:rFonts w:ascii="Calibri" w:eastAsia="Calibri" w:hAnsi="Calibri" w:cs="Calibri"/>
          <w:b/>
        </w:rPr>
      </w:pPr>
    </w:p>
    <w:p w14:paraId="478A7DAF" w14:textId="77777777" w:rsidR="007C1792" w:rsidRDefault="007C1792">
      <w:pPr>
        <w:jc w:val="both"/>
        <w:rPr>
          <w:rFonts w:ascii="Calibri" w:eastAsia="Calibri" w:hAnsi="Calibri" w:cs="Calibri"/>
          <w:b/>
        </w:rPr>
      </w:pPr>
    </w:p>
    <w:p w14:paraId="2704901F" w14:textId="77777777" w:rsidR="007C1792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Program Manager</w:t>
      </w:r>
    </w:p>
    <w:p w14:paraId="7519BE2A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General Dynamics Information Technology</w:t>
      </w:r>
      <w:r>
        <w:rPr>
          <w:rFonts w:ascii="Calibri" w:eastAsia="Calibri" w:hAnsi="Calibri" w:cs="Calibri"/>
          <w:b/>
        </w:rPr>
        <w:tab/>
        <w:t xml:space="preserve"> </w:t>
      </w:r>
    </w:p>
    <w:p w14:paraId="77A14757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December 2023 to March 2025</w:t>
      </w:r>
    </w:p>
    <w:p w14:paraId="013ADF01" w14:textId="77777777" w:rsidR="007C1792" w:rsidRDefault="007C1792">
      <w:pPr>
        <w:rPr>
          <w:rFonts w:ascii="Calibri" w:eastAsia="Calibri" w:hAnsi="Calibri" w:cs="Calibri"/>
        </w:rPr>
      </w:pPr>
    </w:p>
    <w:p w14:paraId="4A89C95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 Manager responsible for overseeing the </w:t>
      </w:r>
      <w:proofErr w:type="gramStart"/>
      <w:r>
        <w:rPr>
          <w:rFonts w:ascii="Calibri" w:eastAsia="Calibri" w:hAnsi="Calibri" w:cs="Calibri"/>
        </w:rPr>
        <w:t>development,</w:t>
      </w:r>
      <w:proofErr w:type="gramEnd"/>
      <w:r>
        <w:rPr>
          <w:rFonts w:ascii="Calibri" w:eastAsia="Calibri" w:hAnsi="Calibri" w:cs="Calibri"/>
        </w:rPr>
        <w:t xml:space="preserve"> implementation of FAA scheduling systems and staffing models within the Resource Optimization Division (ALA-100). </w:t>
      </w:r>
    </w:p>
    <w:p w14:paraId="22FE9768" w14:textId="77777777" w:rsidR="007C1792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Ensured</w:t>
      </w:r>
      <w:proofErr w:type="gramEnd"/>
      <w:r>
        <w:rPr>
          <w:rFonts w:ascii="Calibri" w:eastAsia="Calibri" w:hAnsi="Calibri" w:cs="Calibri"/>
        </w:rPr>
        <w:t xml:space="preserve"> that software systems and models align with the FAA’s safety, operational, and </w:t>
      </w:r>
    </w:p>
    <w:p w14:paraId="1C032C94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budgetary priorities. Coordinated workforce development, reviews and approvals for the FAA. Managed the execution of the FAA’s scheduling software and staffing model platforms. </w:t>
      </w:r>
    </w:p>
    <w:p w14:paraId="40D1DB4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Responsible for bi-annual Governance meeting preparations and meeting execution. Developed </w:t>
      </w:r>
    </w:p>
    <w:p w14:paraId="4DD6A88F" w14:textId="77777777" w:rsidR="007C1792" w:rsidRDefault="00000000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</w:rPr>
        <w:t xml:space="preserve">and maintained project management plans. Collaborated on various ad-hoc projects to modernize workforce modeling, operational efficiency, and cost improvements. Provided cloud application development and maintenance support. </w:t>
      </w:r>
    </w:p>
    <w:p w14:paraId="3F0D4766" w14:textId="77777777" w:rsidR="007C1792" w:rsidRDefault="007C1792">
      <w:pPr>
        <w:rPr>
          <w:rFonts w:ascii="Calibri" w:eastAsia="Calibri" w:hAnsi="Calibri" w:cs="Calibri"/>
        </w:rPr>
      </w:pPr>
    </w:p>
    <w:p w14:paraId="7B78D889" w14:textId="77777777" w:rsidR="007C1792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Program Manager</w:t>
      </w:r>
    </w:p>
    <w:p w14:paraId="661800B8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General Dynamics Information Technology</w:t>
      </w:r>
      <w:r>
        <w:rPr>
          <w:rFonts w:ascii="Calibri" w:eastAsia="Calibri" w:hAnsi="Calibri" w:cs="Calibri"/>
          <w:b/>
        </w:rPr>
        <w:tab/>
        <w:t xml:space="preserve"> </w:t>
      </w:r>
    </w:p>
    <w:p w14:paraId="41E083E9" w14:textId="77777777" w:rsidR="007C1792" w:rsidRDefault="00000000">
      <w:pPr>
        <w:jc w:val="both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t>February 2022 to December 2023</w:t>
      </w:r>
    </w:p>
    <w:p w14:paraId="5D315F27" w14:textId="77777777" w:rsidR="007C1792" w:rsidRDefault="007C1792">
      <w:pPr>
        <w:rPr>
          <w:rFonts w:ascii="Calibri" w:eastAsia="Calibri" w:hAnsi="Calibri" w:cs="Calibri"/>
          <w:b/>
        </w:rPr>
      </w:pPr>
    </w:p>
    <w:p w14:paraId="4A1C4F62" w14:textId="77777777" w:rsidR="007C1792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 Manager responsible for day-to-day operational leadership and management of multiple FAA programs subcontracted to GDIT, </w:t>
      </w:r>
      <w:proofErr w:type="gramStart"/>
      <w:r>
        <w:rPr>
          <w:rFonts w:ascii="Calibri" w:eastAsia="Calibri" w:hAnsi="Calibri" w:cs="Calibri"/>
        </w:rPr>
        <w:t>including;</w:t>
      </w:r>
      <w:proofErr w:type="gramEnd"/>
      <w:r>
        <w:rPr>
          <w:rFonts w:ascii="Calibri" w:eastAsia="Calibri" w:hAnsi="Calibri" w:cs="Calibri"/>
        </w:rPr>
        <w:t xml:space="preserve"> FCS RAISE, ERAM, PSS, and DOT SWES. </w:t>
      </w:r>
    </w:p>
    <w:p w14:paraId="3B1E31E0" w14:textId="77777777" w:rsidR="007C1792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Performed Business Development and Capture functions on numerous transportation </w:t>
      </w:r>
    </w:p>
    <w:p w14:paraId="106C3EF6" w14:textId="77777777" w:rsidR="007C1792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opportunities, including organic growth, competitive re-</w:t>
      </w:r>
      <w:proofErr w:type="gramStart"/>
      <w:r>
        <w:rPr>
          <w:rFonts w:ascii="Calibri" w:eastAsia="Calibri" w:hAnsi="Calibri" w:cs="Calibri"/>
        </w:rPr>
        <w:t>competes</w:t>
      </w:r>
      <w:proofErr w:type="gramEnd"/>
      <w:r>
        <w:rPr>
          <w:rFonts w:ascii="Calibri" w:eastAsia="Calibri" w:hAnsi="Calibri" w:cs="Calibri"/>
        </w:rPr>
        <w:t xml:space="preserve">, new anchor program pursuits. </w:t>
      </w:r>
    </w:p>
    <w:p w14:paraId="23B81C04" w14:textId="77777777" w:rsidR="007C1792" w:rsidRDefault="007C1792">
      <w:pPr>
        <w:jc w:val="both"/>
        <w:rPr>
          <w:rFonts w:ascii="Calibri" w:eastAsia="Calibri" w:hAnsi="Calibri" w:cs="Calibri"/>
          <w:b/>
        </w:rPr>
      </w:pPr>
    </w:p>
    <w:p w14:paraId="69178537" w14:textId="77777777" w:rsidR="007C1792" w:rsidRDefault="00000000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Program Manager</w:t>
      </w:r>
    </w:p>
    <w:p w14:paraId="465E7EEC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General Dynamics Information Technology</w:t>
      </w:r>
      <w:r>
        <w:rPr>
          <w:rFonts w:ascii="Calibri" w:eastAsia="Calibri" w:hAnsi="Calibri" w:cs="Calibri"/>
          <w:b/>
        </w:rPr>
        <w:tab/>
        <w:t xml:space="preserve"> </w:t>
      </w:r>
    </w:p>
    <w:p w14:paraId="32380BD0" w14:textId="77777777" w:rsidR="007C1792" w:rsidRDefault="00000000">
      <w:pPr>
        <w:jc w:val="both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t xml:space="preserve">February 2015 to </w:t>
      </w:r>
      <w:proofErr w:type="gramStart"/>
      <w:r>
        <w:rPr>
          <w:rFonts w:ascii="Calibri" w:eastAsia="Calibri" w:hAnsi="Calibri" w:cs="Calibri"/>
          <w:b/>
        </w:rPr>
        <w:t>February  2022</w:t>
      </w:r>
      <w:proofErr w:type="gramEnd"/>
    </w:p>
    <w:p w14:paraId="2B29E981" w14:textId="77777777" w:rsidR="007C1792" w:rsidRDefault="007C1792">
      <w:pPr>
        <w:rPr>
          <w:rFonts w:ascii="Calibri" w:eastAsia="Calibri" w:hAnsi="Calibri" w:cs="Calibri"/>
          <w:b/>
        </w:rPr>
      </w:pPr>
    </w:p>
    <w:p w14:paraId="01EFC386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 Manager responsible for day-to-day operational leadership and management of the FAA’s 60,000 user Microsoft Office365 environment in a secure cloud environment, including.  Exchange, Skype for Business, </w:t>
      </w:r>
      <w:proofErr w:type="spellStart"/>
      <w:r>
        <w:rPr>
          <w:rFonts w:ascii="Calibri" w:eastAsia="Calibri" w:hAnsi="Calibri" w:cs="Calibri"/>
        </w:rPr>
        <w:t>Sharepoint</w:t>
      </w:r>
      <w:proofErr w:type="spellEnd"/>
      <w:r>
        <w:rPr>
          <w:rFonts w:ascii="Calibri" w:eastAsia="Calibri" w:hAnsi="Calibri" w:cs="Calibri"/>
        </w:rPr>
        <w:t xml:space="preserve">, Proofpoint – currently user licenses are for over 60,000 users. Transitioned FAA from an </w:t>
      </w:r>
      <w:proofErr w:type="gramStart"/>
      <w:r>
        <w:rPr>
          <w:rFonts w:ascii="Calibri" w:eastAsia="Calibri" w:hAnsi="Calibri" w:cs="Calibri"/>
        </w:rPr>
        <w:t>on-premise</w:t>
      </w:r>
      <w:proofErr w:type="gramEnd"/>
      <w:r>
        <w:rPr>
          <w:rFonts w:ascii="Calibri" w:eastAsia="Calibri" w:hAnsi="Calibri" w:cs="Calibri"/>
        </w:rPr>
        <w:t xml:space="preserve"> Lotus Notes solution to a secure </w:t>
      </w:r>
      <w:proofErr w:type="gramStart"/>
      <w:r>
        <w:rPr>
          <w:rFonts w:ascii="Calibri" w:eastAsia="Calibri" w:hAnsi="Calibri" w:cs="Calibri"/>
        </w:rPr>
        <w:t>first generation</w:t>
      </w:r>
      <w:proofErr w:type="gramEnd"/>
      <w:r>
        <w:rPr>
          <w:rFonts w:ascii="Calibri" w:eastAsia="Calibri" w:hAnsi="Calibri" w:cs="Calibri"/>
        </w:rPr>
        <w:t xml:space="preserve"> cloud solution with Microsoft Dedicated ITAR (D-ITAR) solution. Coordinated architectural improvements such as Multi-Factor-Authentication integration, minimizing </w:t>
      </w:r>
      <w:r>
        <w:rPr>
          <w:rFonts w:ascii="Calibri" w:eastAsia="Calibri" w:hAnsi="Calibri" w:cs="Calibri"/>
          <w:color w:val="212121"/>
        </w:rPr>
        <w:t xml:space="preserve">TIC throughput and ensuring secure networking.  </w:t>
      </w:r>
    </w:p>
    <w:p w14:paraId="662C8DFF" w14:textId="77777777" w:rsidR="007C1792" w:rsidRDefault="007C1792">
      <w:pPr>
        <w:rPr>
          <w:rFonts w:ascii="Calibri" w:eastAsia="Calibri" w:hAnsi="Calibri" w:cs="Calibri"/>
        </w:rPr>
      </w:pPr>
    </w:p>
    <w:p w14:paraId="565050D2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Service Delivery Manager</w:t>
      </w:r>
    </w:p>
    <w:p w14:paraId="62396952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Computer Sciences Corporation</w:t>
      </w:r>
    </w:p>
    <w:p w14:paraId="4F8A513F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October 2015 to October 2017</w:t>
      </w:r>
    </w:p>
    <w:p w14:paraId="085BAB4B" w14:textId="77777777" w:rsidR="007C1792" w:rsidRDefault="007C1792">
      <w:pPr>
        <w:rPr>
          <w:rFonts w:ascii="Calibri" w:eastAsia="Calibri" w:hAnsi="Calibri" w:cs="Calibri"/>
        </w:rPr>
      </w:pPr>
    </w:p>
    <w:p w14:paraId="3FC701B6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Service Delivery Manager responsible for day-to-day operational leadership and management for the Rensselaer Data Center (RDC) and infrastructure support </w:t>
      </w:r>
      <w:proofErr w:type="gramStart"/>
      <w:r>
        <w:rPr>
          <w:rFonts w:ascii="Calibri" w:eastAsia="Calibri" w:hAnsi="Calibri" w:cs="Calibri"/>
        </w:rPr>
        <w:t xml:space="preserve">for  </w:t>
      </w:r>
      <w:proofErr w:type="spellStart"/>
      <w:r>
        <w:rPr>
          <w:rFonts w:ascii="Calibri" w:eastAsia="Calibri" w:hAnsi="Calibri" w:cs="Calibri"/>
        </w:rPr>
        <w:t>eMedNY</w:t>
      </w:r>
      <w:proofErr w:type="spellEnd"/>
      <w:proofErr w:type="gram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NYSoH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50997610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NC-MMIS programs. Led 60+ staff members supporting servers, mainframe, storage, networks, service desk and desktop services. Balanced multiple program priorities to deliver and improve </w:t>
      </w:r>
      <w:r>
        <w:rPr>
          <w:rFonts w:ascii="Calibri" w:eastAsia="Calibri" w:hAnsi="Calibri" w:cs="Calibri"/>
        </w:rPr>
        <w:lastRenderedPageBreak/>
        <w:t>upon a highly reliable infrastructure and infrastructure support for an environment with $6,000 per minute outage penalties. Implemented IT systems using technologies such as: Microsoft .NET, MVC.NET, Java, .NET Core, Big Data, SharePoint, SQL Server, Oracle, AWS, Oracle RightNow CRM.</w:t>
      </w:r>
    </w:p>
    <w:p w14:paraId="2A532093" w14:textId="77777777" w:rsidR="007C1792" w:rsidRDefault="007C1792">
      <w:pPr>
        <w:rPr>
          <w:rFonts w:ascii="Calibri" w:eastAsia="Calibri" w:hAnsi="Calibri" w:cs="Calibri"/>
        </w:rPr>
      </w:pPr>
    </w:p>
    <w:p w14:paraId="52157C4C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Program Manager</w:t>
      </w:r>
    </w:p>
    <w:p w14:paraId="1D4E41BC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Computer Sciences Corporation</w:t>
      </w:r>
    </w:p>
    <w:p w14:paraId="5E3C7FC5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December 2006 to Month February 2015</w:t>
      </w:r>
    </w:p>
    <w:p w14:paraId="51FE846D" w14:textId="77777777" w:rsidR="007C1792" w:rsidRDefault="007C1792">
      <w:pPr>
        <w:rPr>
          <w:rFonts w:ascii="Calibri" w:eastAsia="Calibri" w:hAnsi="Calibri" w:cs="Calibri"/>
        </w:rPr>
      </w:pPr>
    </w:p>
    <w:p w14:paraId="2C2B3DF6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 Manager responsible for day-to-day operational leadership and management for the </w:t>
      </w:r>
    </w:p>
    <w:p w14:paraId="11F4E395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modernized IRS infrastructure operations and maintenance, IT security, and supporting projects. </w:t>
      </w:r>
    </w:p>
    <w:p w14:paraId="7ACB7D1A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IRS’ continuously changing environment includes a complex configuration of approximately 400 </w:t>
      </w:r>
    </w:p>
    <w:p w14:paraId="6B8B5491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Unix/Linux servers, 250 Wintel servers, 275 virtual servers, 75 TB storage, 225 network devices, </w:t>
      </w:r>
    </w:p>
    <w:p w14:paraId="5B381DE9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and 50 infrastructure software components, valued at $40M. Support services managed </w:t>
      </w:r>
      <w:proofErr w:type="gramStart"/>
      <w:r>
        <w:rPr>
          <w:rFonts w:ascii="Calibri" w:eastAsia="Calibri" w:hAnsi="Calibri" w:cs="Calibri"/>
        </w:rPr>
        <w:t>includes,</w:t>
      </w:r>
      <w:proofErr w:type="gramEnd"/>
      <w:r>
        <w:rPr>
          <w:rFonts w:ascii="Calibri" w:eastAsia="Calibri" w:hAnsi="Calibri" w:cs="Calibri"/>
        </w:rPr>
        <w:t xml:space="preserve"> network, Unix/Wintel system administration, infrastructure project management, engineering and architecture, specialty software support, development, test, integration, performance environments. Led program valued at $600M over a </w:t>
      </w:r>
      <w:proofErr w:type="gramStart"/>
      <w:r>
        <w:rPr>
          <w:rFonts w:ascii="Calibri" w:eastAsia="Calibri" w:hAnsi="Calibri" w:cs="Calibri"/>
        </w:rPr>
        <w:t>15 year</w:t>
      </w:r>
      <w:proofErr w:type="gramEnd"/>
      <w:r>
        <w:rPr>
          <w:rFonts w:ascii="Calibri" w:eastAsia="Calibri" w:hAnsi="Calibri" w:cs="Calibri"/>
        </w:rPr>
        <w:t xml:space="preserve"> term and $75M annually with a staff of 300+ CSC and subcontractors. Led team of 15 IT project managers with 20 projects using continuously active and an aggregate project budget of $25M - $35M annually. Achieved ISO9001:2008 certification and internal CSC assessment certifications with green ratings and no priority.</w:t>
      </w:r>
    </w:p>
    <w:p w14:paraId="12E04864" w14:textId="77777777" w:rsidR="007C1792" w:rsidRDefault="007C1792">
      <w:pPr>
        <w:rPr>
          <w:rFonts w:ascii="Calibri" w:eastAsia="Calibri" w:hAnsi="Calibri" w:cs="Calibri"/>
        </w:rPr>
      </w:pPr>
    </w:p>
    <w:p w14:paraId="4145E883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Solution Manager</w:t>
      </w:r>
    </w:p>
    <w:p w14:paraId="31F5CEAB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Computer Sciences Corporation </w:t>
      </w:r>
    </w:p>
    <w:p w14:paraId="3E06513C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May 2006 to December 2006</w:t>
      </w:r>
    </w:p>
    <w:p w14:paraId="13673FD8" w14:textId="77777777" w:rsidR="007C1792" w:rsidRDefault="007C1792">
      <w:pPr>
        <w:rPr>
          <w:rFonts w:ascii="Calibri" w:eastAsia="Calibri" w:hAnsi="Calibri" w:cs="Calibri"/>
          <w:b/>
          <w:i/>
        </w:rPr>
      </w:pPr>
    </w:p>
    <w:p w14:paraId="7B08FB29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Solution Manager responsible for developing information technology outsourcing proposal </w:t>
      </w:r>
    </w:p>
    <w:p w14:paraId="22984ED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responses. Led team that was awarded multi-year outsourcing contract for </w:t>
      </w:r>
      <w:proofErr w:type="gramStart"/>
      <w:r>
        <w:rPr>
          <w:rFonts w:ascii="Calibri" w:eastAsia="Calibri" w:hAnsi="Calibri" w:cs="Calibri"/>
        </w:rPr>
        <w:t>University</w:t>
      </w:r>
      <w:proofErr w:type="gramEnd"/>
      <w:r>
        <w:rPr>
          <w:rFonts w:ascii="Calibri" w:eastAsia="Calibri" w:hAnsi="Calibri" w:cs="Calibri"/>
        </w:rPr>
        <w:t xml:space="preserve"> of </w:t>
      </w:r>
    </w:p>
    <w:p w14:paraId="4815DDE2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Pennsylvania Health System (UPHS) and multiple UPHS field sites, which included support for </w:t>
      </w:r>
    </w:p>
    <w:p w14:paraId="09EDF508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3,000 PCs and laptops, network connectivity to over 150 sites, 200 servers, 25,000 service </w:t>
      </w:r>
      <w:proofErr w:type="gramStart"/>
      <w:r>
        <w:rPr>
          <w:rFonts w:ascii="Calibri" w:eastAsia="Calibri" w:hAnsi="Calibri" w:cs="Calibri"/>
        </w:rPr>
        <w:t>desk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8DDE3CA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calls per year, and 4,500 </w:t>
      </w:r>
      <w:proofErr w:type="spellStart"/>
      <w:r>
        <w:rPr>
          <w:rFonts w:ascii="Calibri" w:eastAsia="Calibri" w:hAnsi="Calibri" w:cs="Calibri"/>
        </w:rPr>
        <w:t>eMail</w:t>
      </w:r>
      <w:proofErr w:type="spellEnd"/>
      <w:r>
        <w:rPr>
          <w:rFonts w:ascii="Calibri" w:eastAsia="Calibri" w:hAnsi="Calibri" w:cs="Calibri"/>
        </w:rPr>
        <w:t xml:space="preserve"> users. </w:t>
      </w:r>
    </w:p>
    <w:p w14:paraId="4378727B" w14:textId="77777777" w:rsidR="007C1792" w:rsidRDefault="007C1792">
      <w:pPr>
        <w:rPr>
          <w:rFonts w:ascii="Calibri" w:eastAsia="Calibri" w:hAnsi="Calibri" w:cs="Calibri"/>
        </w:rPr>
      </w:pPr>
    </w:p>
    <w:p w14:paraId="7ECCB810" w14:textId="77777777" w:rsidR="007C1792" w:rsidRDefault="00000000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Account Executive</w:t>
      </w:r>
    </w:p>
    <w:p w14:paraId="0EBE46C9" w14:textId="77777777" w:rsidR="007C1792" w:rsidRDefault="00000000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Computer Sciences Corporation </w:t>
      </w:r>
    </w:p>
    <w:p w14:paraId="34AE41FF" w14:textId="77777777" w:rsidR="007C1792" w:rsidRDefault="00000000">
      <w:pPr>
        <w:rPr>
          <w:rFonts w:ascii="Calibri" w:eastAsia="Calibri" w:hAnsi="Calibri" w:cs="Calibri"/>
          <w:b/>
          <w:i/>
        </w:rPr>
      </w:pPr>
      <w:proofErr w:type="gramStart"/>
      <w:r>
        <w:rPr>
          <w:rFonts w:ascii="Calibri" w:eastAsia="Calibri" w:hAnsi="Calibri" w:cs="Calibri"/>
          <w:b/>
          <w:i/>
        </w:rPr>
        <w:t>February  2005</w:t>
      </w:r>
      <w:proofErr w:type="gramEnd"/>
      <w:r>
        <w:rPr>
          <w:rFonts w:ascii="Calibri" w:eastAsia="Calibri" w:hAnsi="Calibri" w:cs="Calibri"/>
          <w:b/>
          <w:i/>
        </w:rPr>
        <w:t xml:space="preserve"> to May 2006</w:t>
      </w:r>
    </w:p>
    <w:p w14:paraId="1C269739" w14:textId="77777777" w:rsidR="007C1792" w:rsidRDefault="007C1792">
      <w:pPr>
        <w:rPr>
          <w:rFonts w:ascii="Calibri" w:eastAsia="Calibri" w:hAnsi="Calibri" w:cs="Calibri"/>
          <w:b/>
          <w:i/>
        </w:rPr>
      </w:pPr>
    </w:p>
    <w:p w14:paraId="0F843968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Account Executive responsible for Raytheon Technical Services Company (RTSC) and Raytheon </w:t>
      </w:r>
    </w:p>
    <w:p w14:paraId="5E9AFA22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International &amp; Business Development business groups. Client information technology </w:t>
      </w:r>
    </w:p>
    <w:p w14:paraId="7A7AE2C2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capabilities transitioned to CSC. Provided operational leadership and management for information technology services </w:t>
      </w:r>
      <w:proofErr w:type="gramStart"/>
      <w:r>
        <w:rPr>
          <w:rFonts w:ascii="Calibri" w:eastAsia="Calibri" w:hAnsi="Calibri" w:cs="Calibri"/>
        </w:rPr>
        <w:t>including,</w:t>
      </w:r>
      <w:proofErr w:type="gramEnd"/>
      <w:r>
        <w:rPr>
          <w:rFonts w:ascii="Calibri" w:eastAsia="Calibri" w:hAnsi="Calibri" w:cs="Calibri"/>
        </w:rPr>
        <w:t xml:space="preserve"> distributed and midrange computing, desktop, service desk, networking, email, voice and PBX, VTC, and applications, over a geographically dispersed organization. </w:t>
      </w:r>
    </w:p>
    <w:p w14:paraId="575A28B5" w14:textId="77777777" w:rsidR="007C1792" w:rsidRDefault="007C1792">
      <w:pPr>
        <w:rPr>
          <w:rFonts w:ascii="Calibri" w:eastAsia="Calibri" w:hAnsi="Calibri" w:cs="Calibri"/>
          <w:b/>
        </w:rPr>
      </w:pPr>
    </w:p>
    <w:p w14:paraId="38D887E3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Deputy Account Executive</w:t>
      </w:r>
    </w:p>
    <w:p w14:paraId="65E1EB06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Computer Sciences Corporation</w:t>
      </w:r>
    </w:p>
    <w:p w14:paraId="27024409" w14:textId="77777777" w:rsidR="007C1792" w:rsidRDefault="00000000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t>November 2000 to February 2005</w:t>
      </w:r>
    </w:p>
    <w:p w14:paraId="1CF8D49B" w14:textId="77777777" w:rsidR="007C1792" w:rsidRDefault="007C1792">
      <w:pPr>
        <w:rPr>
          <w:rFonts w:ascii="Calibri" w:eastAsia="Calibri" w:hAnsi="Calibri" w:cs="Calibri"/>
          <w:b/>
          <w:u w:val="single"/>
        </w:rPr>
      </w:pPr>
    </w:p>
    <w:p w14:paraId="1100EECA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Deputy Account Executive for BAE Systems North America business group. Client information </w:t>
      </w:r>
    </w:p>
    <w:p w14:paraId="6BD582DD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technology capabilities transitioned to CSC, </w:t>
      </w:r>
      <w:proofErr w:type="gramStart"/>
      <w:r>
        <w:rPr>
          <w:rFonts w:ascii="Calibri" w:eastAsia="Calibri" w:hAnsi="Calibri" w:cs="Calibri"/>
        </w:rPr>
        <w:t>including;</w:t>
      </w:r>
      <w:proofErr w:type="gramEnd"/>
      <w:r>
        <w:rPr>
          <w:rFonts w:ascii="Calibri" w:eastAsia="Calibri" w:hAnsi="Calibri" w:cs="Calibri"/>
        </w:rPr>
        <w:t xml:space="preserve"> program management office, </w:t>
      </w:r>
    </w:p>
    <w:p w14:paraId="790A3D10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applications, mainframe, distributed and midrange computing, desktop, service desk, network </w:t>
      </w:r>
    </w:p>
    <w:p w14:paraId="18D5747E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and voice, email, and IT procurement. Led CSC’s North America team that transitioned client </w:t>
      </w:r>
    </w:p>
    <w:p w14:paraId="4FE2CBF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information technology services, processes and employees to CSC’s BAE Systems global </w:t>
      </w:r>
    </w:p>
    <w:p w14:paraId="4AB83D97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account. BAE Systems North America contract valued at over $90M annually over a </w:t>
      </w:r>
      <w:proofErr w:type="gramStart"/>
      <w:r>
        <w:rPr>
          <w:rFonts w:ascii="Calibri" w:eastAsia="Calibri" w:hAnsi="Calibri" w:cs="Calibri"/>
        </w:rPr>
        <w:t>7 year</w:t>
      </w:r>
      <w:proofErr w:type="gramEnd"/>
      <w:r>
        <w:rPr>
          <w:rFonts w:ascii="Calibri" w:eastAsia="Calibri" w:hAnsi="Calibri" w:cs="Calibri"/>
        </w:rPr>
        <w:t xml:space="preserve"> term </w:t>
      </w:r>
    </w:p>
    <w:p w14:paraId="191FA8C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with a staff of over 250+ IT professionals, dispersed across 13 North America locations. </w:t>
      </w:r>
    </w:p>
    <w:p w14:paraId="6E9B2C8A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Led team that captured and negotiated a new named information technology outsourcing account valued at $2M annually over a </w:t>
      </w:r>
      <w:proofErr w:type="gramStart"/>
      <w:r>
        <w:rPr>
          <w:rFonts w:ascii="Calibri" w:eastAsia="Calibri" w:hAnsi="Calibri" w:cs="Calibri"/>
        </w:rPr>
        <w:t>5 year</w:t>
      </w:r>
      <w:proofErr w:type="gramEnd"/>
      <w:r>
        <w:rPr>
          <w:rFonts w:ascii="Calibri" w:eastAsia="Calibri" w:hAnsi="Calibri" w:cs="Calibri"/>
        </w:rPr>
        <w:t xml:space="preserve"> term for North America Airbus that supported 135 engineers with network connections to an engineering lab in the United Kingdom. </w:t>
      </w:r>
      <w:proofErr w:type="gramStart"/>
      <w:r>
        <w:rPr>
          <w:rFonts w:ascii="Calibri" w:eastAsia="Calibri" w:hAnsi="Calibri" w:cs="Calibri"/>
        </w:rPr>
        <w:t>Engineering</w:t>
      </w:r>
      <w:proofErr w:type="gramEnd"/>
      <w:r>
        <w:rPr>
          <w:rFonts w:ascii="Calibri" w:eastAsia="Calibri" w:hAnsi="Calibri" w:cs="Calibri"/>
        </w:rPr>
        <w:t xml:space="preserve"> lab </w:t>
      </w:r>
      <w:proofErr w:type="gramStart"/>
      <w:r>
        <w:rPr>
          <w:rFonts w:ascii="Calibri" w:eastAsia="Calibri" w:hAnsi="Calibri" w:cs="Calibri"/>
        </w:rPr>
        <w:t>set</w:t>
      </w:r>
      <w:proofErr w:type="gramEnd"/>
      <w:r>
        <w:rPr>
          <w:rFonts w:ascii="Calibri" w:eastAsia="Calibri" w:hAnsi="Calibri" w:cs="Calibri"/>
        </w:rPr>
        <w:t xml:space="preserve"> up in Wichita, KS with $7M of new equipment. </w:t>
      </w:r>
    </w:p>
    <w:p w14:paraId="52089E32" w14:textId="77777777" w:rsidR="007C1792" w:rsidRDefault="007C1792">
      <w:pPr>
        <w:rPr>
          <w:rFonts w:ascii="Calibri" w:eastAsia="Calibri" w:hAnsi="Calibri" w:cs="Calibri"/>
          <w:b/>
          <w:u w:val="single"/>
        </w:rPr>
      </w:pPr>
    </w:p>
    <w:p w14:paraId="2FA9CBF1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Account Executive</w:t>
      </w:r>
    </w:p>
    <w:p w14:paraId="2001A5FC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Computer Sciences Corporation </w:t>
      </w:r>
    </w:p>
    <w:p w14:paraId="7A496852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March 1999 to November 2000</w:t>
      </w:r>
    </w:p>
    <w:p w14:paraId="6D33FF55" w14:textId="77777777" w:rsidR="007C1792" w:rsidRDefault="007C1792">
      <w:pPr>
        <w:rPr>
          <w:rFonts w:ascii="Calibri" w:eastAsia="Calibri" w:hAnsi="Calibri" w:cs="Calibri"/>
          <w:b/>
        </w:rPr>
      </w:pPr>
    </w:p>
    <w:p w14:paraId="7ED74F4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Account Executive responsible for managing Marconi information technology outsourcing account, </w:t>
      </w:r>
      <w:proofErr w:type="gramStart"/>
      <w:r>
        <w:rPr>
          <w:rFonts w:ascii="Calibri" w:eastAsia="Calibri" w:hAnsi="Calibri" w:cs="Calibri"/>
        </w:rPr>
        <w:t>including;</w:t>
      </w:r>
      <w:proofErr w:type="gramEnd"/>
      <w:r>
        <w:rPr>
          <w:rFonts w:ascii="Calibri" w:eastAsia="Calibri" w:hAnsi="Calibri" w:cs="Calibri"/>
        </w:rPr>
        <w:t xml:space="preserve"> mainframe, distributed and midrange computing, desktop, email, service desk, networking, and applications. Led program with an annual budget of over $18M and over 60 IT professionals. </w:t>
      </w:r>
    </w:p>
    <w:p w14:paraId="2509F459" w14:textId="77777777" w:rsidR="007C1792" w:rsidRDefault="007C1792">
      <w:pPr>
        <w:rPr>
          <w:rFonts w:ascii="Calibri" w:eastAsia="Calibri" w:hAnsi="Calibri" w:cs="Calibri"/>
          <w:b/>
          <w:u w:val="single"/>
        </w:rPr>
      </w:pPr>
    </w:p>
    <w:p w14:paraId="09EFB6CE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Principal Consultant </w:t>
      </w:r>
    </w:p>
    <w:p w14:paraId="4C44A05A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Computer Sciences Corporation </w:t>
      </w:r>
    </w:p>
    <w:p w14:paraId="7FC87A47" w14:textId="77777777" w:rsidR="007C1792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November 1991 to March 1999</w:t>
      </w:r>
    </w:p>
    <w:p w14:paraId="4907F0FA" w14:textId="77777777" w:rsidR="007C1792" w:rsidRDefault="007C1792">
      <w:pPr>
        <w:rPr>
          <w:rFonts w:ascii="Calibri" w:eastAsia="Calibri" w:hAnsi="Calibri" w:cs="Calibri"/>
          <w:b/>
          <w:i/>
        </w:rPr>
      </w:pPr>
    </w:p>
    <w:p w14:paraId="50B471F9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Transitioned to Computer Sciences Corporation from General Dynamics. Key Consulting Engagements: </w:t>
      </w:r>
    </w:p>
    <w:p w14:paraId="35853E6A" w14:textId="77777777" w:rsidR="007C1792" w:rsidRDefault="007C1792">
      <w:pPr>
        <w:rPr>
          <w:rFonts w:ascii="Calibri" w:eastAsia="Calibri" w:hAnsi="Calibri" w:cs="Calibri"/>
        </w:rPr>
      </w:pPr>
    </w:p>
    <w:p w14:paraId="53B843FF" w14:textId="77777777" w:rsidR="007C1792" w:rsidRDefault="00000000">
      <w:pPr>
        <w:numPr>
          <w:ilvl w:val="0"/>
          <w:numId w:val="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Christian Children’s Fund, Richmond, VA </w:t>
      </w:r>
    </w:p>
    <w:p w14:paraId="5F155F28" w14:textId="77777777" w:rsidR="007C1792" w:rsidRDefault="00000000">
      <w:pPr>
        <w:numPr>
          <w:ilvl w:val="0"/>
          <w:numId w:val="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Joint Commission for Hospital Accreditation, Chicago, IL </w:t>
      </w:r>
    </w:p>
    <w:p w14:paraId="51F07359" w14:textId="77777777" w:rsidR="007C1792" w:rsidRDefault="007C1792">
      <w:pPr>
        <w:ind w:left="720"/>
        <w:rPr>
          <w:rFonts w:ascii="Calibri" w:eastAsia="Calibri" w:hAnsi="Calibri" w:cs="Calibri"/>
        </w:rPr>
      </w:pPr>
    </w:p>
    <w:p w14:paraId="1085F3CD" w14:textId="77777777" w:rsidR="007C1792" w:rsidRDefault="00000000">
      <w:pPr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CERTIFICATIONS/TRAINING:</w:t>
      </w:r>
    </w:p>
    <w:p w14:paraId="7DE6CA79" w14:textId="77777777" w:rsidR="007C1792" w:rsidRDefault="00000000">
      <w:pPr>
        <w:numPr>
          <w:ilvl w:val="0"/>
          <w:numId w:val="2"/>
        </w:numPr>
        <w:rPr>
          <w:sz w:val="20"/>
          <w:szCs w:val="20"/>
        </w:rPr>
      </w:pPr>
      <w:r>
        <w:rPr>
          <w:rFonts w:ascii="Times New Roman" w:hAnsi="Times New Roman"/>
          <w:color w:val="4A4A4A"/>
        </w:rPr>
        <w:t>Project Management Professional (PMP)</w:t>
      </w:r>
    </w:p>
    <w:p w14:paraId="19F27D58" w14:textId="77777777" w:rsidR="007C1792" w:rsidRDefault="00000000">
      <w:pPr>
        <w:numPr>
          <w:ilvl w:val="0"/>
          <w:numId w:val="2"/>
        </w:numPr>
        <w:shd w:val="clear" w:color="auto" w:fill="FFFFFF"/>
        <w:rPr>
          <w:rFonts w:ascii="Times New Roman" w:hAnsi="Times New Roman"/>
          <w:color w:val="4A4A4A"/>
        </w:rPr>
      </w:pPr>
      <w:r>
        <w:rPr>
          <w:rFonts w:ascii="Times New Roman" w:hAnsi="Times New Roman"/>
          <w:color w:val="4A4A4A"/>
        </w:rPr>
        <w:t>ITIL 4 Foundations</w:t>
      </w:r>
    </w:p>
    <w:p w14:paraId="06BF5657" w14:textId="77777777" w:rsidR="007C1792" w:rsidRDefault="007C1792">
      <w:pPr>
        <w:rPr>
          <w:rFonts w:ascii="Calibri" w:eastAsia="Calibri" w:hAnsi="Calibri" w:cs="Calibri"/>
        </w:rPr>
      </w:pPr>
    </w:p>
    <w:p w14:paraId="755FF203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PROFESSIONAL MEMBERSHIPS:</w:t>
      </w:r>
    </w:p>
    <w:p w14:paraId="7CD455F2" w14:textId="77777777" w:rsidR="007C17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</w:rPr>
        <w:t>none</w:t>
      </w:r>
    </w:p>
    <w:p w14:paraId="78F224AA" w14:textId="77777777" w:rsidR="007C1792" w:rsidRDefault="007C1792">
      <w:pPr>
        <w:rPr>
          <w:rFonts w:ascii="Calibri" w:eastAsia="Calibri" w:hAnsi="Calibri" w:cs="Calibri"/>
        </w:rPr>
      </w:pPr>
    </w:p>
    <w:p w14:paraId="7C75826B" w14:textId="77777777" w:rsidR="007C1792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lastRenderedPageBreak/>
        <w:t xml:space="preserve">SECURITY CLEARANCE: </w:t>
      </w:r>
    </w:p>
    <w:p w14:paraId="43193C08" w14:textId="77777777" w:rsidR="007C179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US Public Trust </w:t>
      </w:r>
    </w:p>
    <w:p w14:paraId="3A20CDCE" w14:textId="77777777" w:rsidR="007C1792" w:rsidRDefault="007C1792"/>
    <w:sectPr w:rsidR="007C1792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6486AF" w14:textId="77777777" w:rsidR="00747459" w:rsidRDefault="00747459">
      <w:r>
        <w:separator/>
      </w:r>
    </w:p>
  </w:endnote>
  <w:endnote w:type="continuationSeparator" w:id="0">
    <w:p w14:paraId="03D74C6A" w14:textId="77777777" w:rsidR="00747459" w:rsidRDefault="00747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180B6AB-7F8C-459F-B295-87BBC6FC05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A8EAC426-FF81-490B-8202-374271F0D4F5}"/>
    <w:embedBold r:id="rId3" w:fontKey="{DFBE4DF4-9F75-4BA0-B8A9-878D62D2D3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4" w:fontKey="{B3183B8A-E0DF-4122-B66E-86E24E2807FD}"/>
  </w:font>
  <w:font w:name="Georgia">
    <w:panose1 w:val="02040502050405020303"/>
    <w:charset w:val="00"/>
    <w:family w:val="auto"/>
    <w:pitch w:val="default"/>
    <w:embedRegular r:id="rId5" w:fontKey="{30440832-B4EA-4493-A98D-E996B5B5D55E}"/>
    <w:embedItalic r:id="rId6" w:fontKey="{0DDAC933-462F-440A-BDBF-880C131A51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7DCFB25-D0A1-42F7-95EB-75359180FCCC}"/>
    <w:embedBold r:id="rId8" w:fontKey="{871BBEAE-D027-4A50-AD3C-743B73EDE42C}"/>
    <w:embedBoldItalic r:id="rId9" w:fontKey="{85CE7533-FFB9-4032-B81D-ECEE3AB0FB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68AC984-4C34-44B0-8614-74CFDDFC30E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7CCD3" w14:textId="77777777" w:rsidR="007C17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Calibri" w:eastAsia="Calibri" w:hAnsi="Calibri" w:cs="Calibri"/>
        <w:color w:val="06121C"/>
      </w:rPr>
    </w:pPr>
    <w:r>
      <w:rPr>
        <w:rFonts w:ascii="Calibri" w:eastAsia="Calibri" w:hAnsi="Calibri" w:cs="Calibri"/>
        <w:color w:val="06121C"/>
      </w:rPr>
      <w:t xml:space="preserve">500 </w:t>
    </w:r>
    <w:proofErr w:type="spellStart"/>
    <w:r>
      <w:rPr>
        <w:rFonts w:ascii="Calibri" w:eastAsia="Calibri" w:hAnsi="Calibri" w:cs="Calibri"/>
        <w:color w:val="06121C"/>
      </w:rPr>
      <w:t>L’enfant</w:t>
    </w:r>
    <w:proofErr w:type="spellEnd"/>
    <w:r>
      <w:rPr>
        <w:rFonts w:ascii="Calibri" w:eastAsia="Calibri" w:hAnsi="Calibri" w:cs="Calibri"/>
        <w:color w:val="06121C"/>
      </w:rPr>
      <w:t xml:space="preserve"> Plaza SW, Suite 1100 | Washington, DC 20024     </w:t>
    </w:r>
    <w:r>
      <w:rPr>
        <w:rFonts w:ascii="Calibri" w:eastAsia="Calibri" w:hAnsi="Calibri" w:cs="Calibri"/>
        <w:color w:val="06121C"/>
      </w:rPr>
      <w:tab/>
      <w:t xml:space="preserve"> </w:t>
    </w:r>
    <w:r>
      <w:rPr>
        <w:rFonts w:ascii="Calibri" w:eastAsia="Calibri" w:hAnsi="Calibri" w:cs="Calibri"/>
        <w:b/>
        <w:color w:val="06121C"/>
      </w:rPr>
      <w:t>www.cobec.com</w:t>
    </w:r>
  </w:p>
  <w:p w14:paraId="4F496E81" w14:textId="77777777" w:rsidR="007C1792" w:rsidRDefault="007C179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rebuchet MS" w:cs="Trebuchet MS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BB2E71" w14:textId="77777777" w:rsidR="00747459" w:rsidRDefault="00747459">
      <w:r>
        <w:separator/>
      </w:r>
    </w:p>
  </w:footnote>
  <w:footnote w:type="continuationSeparator" w:id="0">
    <w:p w14:paraId="468977E5" w14:textId="77777777" w:rsidR="00747459" w:rsidRDefault="007474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8BB48" w14:textId="77777777" w:rsidR="007C17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Trebuchet MS" w:cs="Trebuchet MS"/>
        <w:color w:val="000000"/>
      </w:rPr>
    </w:pPr>
    <w:r>
      <w:rPr>
        <w:rFonts w:eastAsia="Trebuchet MS" w:cs="Trebuchet MS"/>
        <w:noProof/>
        <w:color w:val="000000"/>
      </w:rPr>
      <w:drawing>
        <wp:inline distT="0" distB="0" distL="0" distR="0" wp14:anchorId="2256BB43" wp14:editId="745AB37B">
          <wp:extent cx="975751" cy="550007"/>
          <wp:effectExtent l="0" t="0" r="0" b="0"/>
          <wp:docPr id="1456564500" name="image1.jpg" descr="A close-up of a 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close-up of a 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5751" cy="5500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B15F2B"/>
    <w:multiLevelType w:val="multilevel"/>
    <w:tmpl w:val="85FEE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0505A98"/>
    <w:multiLevelType w:val="multilevel"/>
    <w:tmpl w:val="A4640C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AD6415E"/>
    <w:multiLevelType w:val="multilevel"/>
    <w:tmpl w:val="0954592E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120" w:hanging="360"/>
      </w:pPr>
      <w:rPr>
        <w:u w:val="none"/>
      </w:rPr>
    </w:lvl>
  </w:abstractNum>
  <w:num w:numId="1" w16cid:durableId="831482246">
    <w:abstractNumId w:val="2"/>
  </w:num>
  <w:num w:numId="2" w16cid:durableId="1396388855">
    <w:abstractNumId w:val="1"/>
  </w:num>
  <w:num w:numId="3" w16cid:durableId="18509472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1792"/>
    <w:rsid w:val="001F24F2"/>
    <w:rsid w:val="004A4706"/>
    <w:rsid w:val="00747459"/>
    <w:rsid w:val="007C1792"/>
    <w:rsid w:val="00F71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65A50"/>
  <w15:docId w15:val="{3C85EB97-AEDA-4D15-9124-280CCD930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84C"/>
    <w:rPr>
      <w:rFonts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2065"/>
    <w:pPr>
      <w:keepNext/>
      <w:spacing w:before="240"/>
      <w:outlineLvl w:val="0"/>
    </w:pPr>
    <w:rPr>
      <w:rFonts w:ascii="Arial" w:hAnsi="Arial"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FB7B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7BE6"/>
  </w:style>
  <w:style w:type="paragraph" w:styleId="Footer">
    <w:name w:val="footer"/>
    <w:basedOn w:val="Normal"/>
    <w:link w:val="FooterChar"/>
    <w:uiPriority w:val="99"/>
    <w:unhideWhenUsed/>
    <w:rsid w:val="00FB7B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7BE6"/>
  </w:style>
  <w:style w:type="paragraph" w:styleId="BalloonText">
    <w:name w:val="Balloon Text"/>
    <w:basedOn w:val="Normal"/>
    <w:link w:val="BalloonTextChar"/>
    <w:uiPriority w:val="99"/>
    <w:semiHidden/>
    <w:unhideWhenUsed/>
    <w:rsid w:val="00FB7BE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BE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48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52065"/>
    <w:rPr>
      <w:rFonts w:ascii="Arial" w:eastAsia="Times New Roman" w:hAnsi="Arial" w:cs="Arial"/>
      <w:b/>
      <w:bCs/>
      <w:kern w:val="32"/>
      <w:sz w:val="28"/>
      <w:szCs w:val="32"/>
    </w:rPr>
  </w:style>
  <w:style w:type="character" w:customStyle="1" w:styleId="Bullet1">
    <w:name w:val="Bullet1"/>
    <w:basedOn w:val="DefaultParagraphFont"/>
    <w:rsid w:val="0093770A"/>
  </w:style>
  <w:style w:type="character" w:styleId="Hyperlink">
    <w:name w:val="Hyperlink"/>
    <w:basedOn w:val="DefaultParagraphFont"/>
    <w:uiPriority w:val="99"/>
    <w:unhideWhenUsed/>
    <w:rsid w:val="001E79DA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63DB3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customXml" Target="../customXml/item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e2/kIUggJFGeZP+Rb8LekJKBJQ==">CgMxLjA4AHIhMUxFbGl1dnhTOUtJQzNXRExPbWtoRHB3ZFRBcGhvU2Va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1F566F7BB32848BD5DA6C2BF308DB7" ma:contentTypeVersion="13" ma:contentTypeDescription="Create a new document." ma:contentTypeScope="" ma:versionID="d79f7f2540fbeeca94c93f2e5a06c8c6">
  <xsd:schema xmlns:xsd="http://www.w3.org/2001/XMLSchema" xmlns:xs="http://www.w3.org/2001/XMLSchema" xmlns:p="http://schemas.microsoft.com/office/2006/metadata/properties" xmlns:ns2="d0e8b5fc-ed04-4a73-b27f-563c3f90944e" xmlns:ns3="6283ee95-a350-431b-b48e-1f93dcff13cc" targetNamespace="http://schemas.microsoft.com/office/2006/metadata/properties" ma:root="true" ma:fieldsID="c1bc045eef70d61623dce2d68117be9e" ns2:_="" ns3:_="">
    <xsd:import namespace="d0e8b5fc-ed04-4a73-b27f-563c3f90944e"/>
    <xsd:import namespace="6283ee95-a350-431b-b48e-1f93dcff13c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BillingMetadata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e8b5fc-ed04-4a73-b27f-563c3f9094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05b2e827-4dff-43dc-a877-9db3468126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83ee95-a350-431b-b48e-1f93dcff13c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0799bb7f-cc43-400a-8ec0-5ea4be2b013f}" ma:internalName="TaxCatchAll" ma:showField="CatchAllData" ma:web="6283ee95-a350-431b-b48e-1f93dcff13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283ee95-a350-431b-b48e-1f93dcff13cc" xsi:nil="true"/>
    <lcf76f155ced4ddcb4097134ff3c332f xmlns="d0e8b5fc-ed04-4a73-b27f-563c3f90944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B1B212A-EEE2-4F14-9259-3E911483BE5E}"/>
</file>

<file path=customXml/itemProps3.xml><?xml version="1.0" encoding="utf-8"?>
<ds:datastoreItem xmlns:ds="http://schemas.openxmlformats.org/officeDocument/2006/customXml" ds:itemID="{EE762F73-511F-4F82-9129-BADB02A6D61C}"/>
</file>

<file path=customXml/itemProps4.xml><?xml version="1.0" encoding="utf-8"?>
<ds:datastoreItem xmlns:ds="http://schemas.openxmlformats.org/officeDocument/2006/customXml" ds:itemID="{DCC6C4DC-B4C9-4F35-95E0-F1006AAA8D9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1316</Words>
  <Characters>7502</Characters>
  <Application>Microsoft Office Word</Application>
  <DocSecurity>0</DocSecurity>
  <Lines>62</Lines>
  <Paragraphs>17</Paragraphs>
  <ScaleCrop>false</ScaleCrop>
  <Company/>
  <LinksUpToDate>false</LinksUpToDate>
  <CharactersWithSpaces>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rthompson</dc:creator>
  <cp:lastModifiedBy>Robert Juarez</cp:lastModifiedBy>
  <cp:revision>2</cp:revision>
  <dcterms:created xsi:type="dcterms:W3CDTF">2025-07-16T15:30:00Z</dcterms:created>
  <dcterms:modified xsi:type="dcterms:W3CDTF">2025-07-16T15:30:00Z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0x010100B01F566F7BB32848BD5DA6C2BF308DB7</vt:lpwstr>
  </property>
  <property fmtid="{D5CDD505-2E9C-101B-9397-08002B2CF9AE}" pid="3" name="MediaServiceImageTags">
    <vt:lpwstr/>
  </property>
  <property fmtid="{D5CDD505-2E9C-101B-9397-08002B2CF9AE}" pid="4" name="Order">
    <vt:r8>118400</vt:r8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xd_Signature">
    <vt:bool>false</vt:bool>
  </property>
</Properties>
</file>